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PORTARIA Nº</w:t>
      </w:r>
      <w:r w:rsidR="004856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0</w:t>
      </w:r>
      <w:r w:rsidR="004856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/201</w:t>
      </w:r>
      <w:r w:rsidR="004856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6</w:t>
      </w:r>
    </w:p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7CB9" w:rsidRPr="00A72639" w:rsidRDefault="00485603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F47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ANTONIO VIEIRA DA SILVA</w:t>
      </w:r>
      <w:r w:rsidR="00B97CB9"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, President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B97CB9"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Câmara Municipal de Vereadores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97CB9"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no uso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 suas</w:t>
      </w:r>
      <w:r w:rsidR="00B97CB9"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atribuições que lhe são conferidas por Lei, </w:t>
      </w:r>
    </w:p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R</w:t>
      </w:r>
    </w:p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</w:p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</w:p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</w:p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</w:p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V</w:t>
      </w:r>
    </w:p>
    <w:p w:rsidR="00B97CB9" w:rsidRPr="00A72639" w:rsidRDefault="00B97CB9" w:rsidP="00B97CB9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</w:p>
    <w:p w:rsidR="00B97CB9" w:rsidRPr="00A72639" w:rsidRDefault="00B97CB9" w:rsidP="00B97CB9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B97CB9" w:rsidRPr="00A72639" w:rsidRDefault="00B97CB9" w:rsidP="00B97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B97CB9" w:rsidRPr="00A72639" w:rsidRDefault="00B97CB9" w:rsidP="00B97C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 NOMEAR</w:t>
      </w:r>
      <w:r w:rsidR="006627E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48560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</w:t>
      </w:r>
      <w:r w:rsidR="006627E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Sr. </w:t>
      </w:r>
      <w:r w:rsidR="0048560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IVAN TAKEMOTO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portador do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RG.</w:t>
      </w:r>
      <w:r w:rsidR="007927E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nº </w:t>
      </w:r>
      <w:r w:rsidR="00485603">
        <w:rPr>
          <w:rFonts w:ascii="Times New Roman" w:eastAsia="Times New Roman" w:hAnsi="Times New Roman" w:cs="Times New Roman"/>
          <w:sz w:val="28"/>
          <w:szCs w:val="24"/>
          <w:lang w:eastAsia="pt-BR"/>
        </w:rPr>
        <w:t>7.819.441-3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="0044029B">
        <w:rPr>
          <w:rFonts w:ascii="Times New Roman" w:eastAsia="Times New Roman" w:hAnsi="Times New Roman" w:cs="Times New Roman"/>
          <w:sz w:val="28"/>
          <w:szCs w:val="24"/>
          <w:lang w:eastAsia="pt-BR"/>
        </w:rPr>
        <w:t>– PR e CPF</w:t>
      </w:r>
      <w:r w:rsidR="00485603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n°.</w:t>
      </w:r>
      <w:r w:rsidR="0044029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="00485603">
        <w:rPr>
          <w:rFonts w:ascii="Times New Roman" w:eastAsia="Times New Roman" w:hAnsi="Times New Roman" w:cs="Times New Roman"/>
          <w:sz w:val="28"/>
          <w:szCs w:val="24"/>
          <w:lang w:eastAsia="pt-BR"/>
        </w:rPr>
        <w:t>048.067.349-77,</w:t>
      </w:r>
      <w:r w:rsidR="007927E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para exercer o Cargo de</w:t>
      </w:r>
      <w:r w:rsidR="007927E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Provimento Efetivo de </w:t>
      </w:r>
      <w:r w:rsidR="0048560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Técnico de Informática</w:t>
      </w:r>
      <w:r w:rsidR="005C20E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– Nível </w:t>
      </w:r>
      <w:r w:rsidR="0048560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43</w:t>
      </w:r>
      <w:r w:rsidR="005C20E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</w:t>
      </w:r>
      <w:r w:rsidR="007927E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 carga horária de</w:t>
      </w:r>
      <w:r w:rsidR="0048560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(</w:t>
      </w:r>
      <w:r w:rsidR="0048560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tri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nta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) h</w:t>
      </w:r>
      <w:r w:rsidR="006627E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</w:t>
      </w:r>
      <w:r w:rsidR="006627E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as </w:t>
      </w:r>
      <w:r w:rsidR="0048560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semanal, devidamente aprovado em Concurso Público Municipal</w:t>
      </w:r>
      <w:r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</w:t>
      </w:r>
      <w:r w:rsidR="00CB189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48560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conforme </w:t>
      </w:r>
      <w:r w:rsidR="00485603"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resultado final homologado pelo </w:t>
      </w:r>
      <w:r w:rsidR="0048560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Edital n°. 010/2015</w:t>
      </w:r>
      <w:r w:rsidR="00485603"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="0048560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14/12/2015</w:t>
      </w:r>
      <w:r w:rsidR="00485603"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a partir de 01 de </w:t>
      </w:r>
      <w:r w:rsidR="0048560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fevereiro</w:t>
      </w:r>
      <w:r w:rsidR="00485603"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201</w:t>
      </w:r>
      <w:r w:rsidR="0048560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="00485603" w:rsidRPr="00A7263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:rsidR="00B97CB9" w:rsidRPr="00A72639" w:rsidRDefault="00B97CB9" w:rsidP="00B97CB9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0" w:name="_GoBack"/>
      <w:bookmarkEnd w:id="0"/>
    </w:p>
    <w:p w:rsidR="00B97CB9" w:rsidRPr="00A72639" w:rsidRDefault="00B97CB9" w:rsidP="00B97CB9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B97CB9" w:rsidRPr="00A72639" w:rsidRDefault="00B97CB9" w:rsidP="00B97CB9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B97CB9" w:rsidRPr="00A72639" w:rsidRDefault="00B97CB9" w:rsidP="00B97CB9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REGISTRE-SE</w:t>
      </w:r>
    </w:p>
    <w:p w:rsidR="00B97CB9" w:rsidRPr="00A72639" w:rsidRDefault="00B97CB9" w:rsidP="00B97CB9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PUBLIQUE-SE</w:t>
      </w:r>
    </w:p>
    <w:p w:rsidR="00B97CB9" w:rsidRPr="00A72639" w:rsidRDefault="00B97CB9" w:rsidP="00B97CB9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COMUNIQUE-SE</w:t>
      </w:r>
    </w:p>
    <w:p w:rsidR="00B97CB9" w:rsidRPr="00A72639" w:rsidRDefault="00B97CB9" w:rsidP="00B97CB9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2639">
        <w:rPr>
          <w:rFonts w:ascii="Times New Roman" w:eastAsia="Times New Roman" w:hAnsi="Times New Roman" w:cs="Times New Roman"/>
          <w:sz w:val="28"/>
          <w:szCs w:val="28"/>
          <w:lang w:eastAsia="pt-BR"/>
        </w:rPr>
        <w:t>CUMPRA-SE.</w:t>
      </w:r>
    </w:p>
    <w:p w:rsidR="00B97CB9" w:rsidRDefault="00B97CB9" w:rsidP="00B97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85603" w:rsidRPr="00A72639" w:rsidRDefault="00485603" w:rsidP="00B97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7CB9" w:rsidRPr="00A72639" w:rsidRDefault="00B97CB9" w:rsidP="00B9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 w:rsidRPr="00A72639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EDIFÍCIO DA CÂMARA MUNICIPAL DE JAGUAPITÃ</w:t>
      </w:r>
    </w:p>
    <w:p w:rsidR="00485603" w:rsidRPr="00A72639" w:rsidRDefault="00485603" w:rsidP="00485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e</w:t>
      </w:r>
      <w:r w:rsidRPr="00A72639">
        <w:rPr>
          <w:rFonts w:ascii="Times New Roman" w:eastAsia="Times New Roman" w:hAnsi="Times New Roman" w:cs="Times New Roman"/>
          <w:sz w:val="28"/>
          <w:szCs w:val="24"/>
          <w:lang w:eastAsia="pt-BR"/>
        </w:rPr>
        <w:t>m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25</w:t>
      </w:r>
      <w:r w:rsidRPr="00A72639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janei</w:t>
      </w:r>
      <w:r w:rsidRPr="00A72639">
        <w:rPr>
          <w:rFonts w:ascii="Times New Roman" w:eastAsia="Times New Roman" w:hAnsi="Times New Roman" w:cs="Times New Roman"/>
          <w:sz w:val="28"/>
          <w:szCs w:val="24"/>
          <w:lang w:eastAsia="pt-BR"/>
        </w:rPr>
        <w:t>ro de 201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6</w:t>
      </w:r>
      <w:r w:rsidRPr="00A72639">
        <w:rPr>
          <w:rFonts w:ascii="Times New Roman" w:eastAsia="Times New Roman" w:hAnsi="Times New Roman" w:cs="Times New Roman"/>
          <w:sz w:val="28"/>
          <w:szCs w:val="24"/>
          <w:lang w:eastAsia="pt-BR"/>
        </w:rPr>
        <w:t>.</w:t>
      </w:r>
    </w:p>
    <w:p w:rsidR="00485603" w:rsidRPr="00A72639" w:rsidRDefault="00485603" w:rsidP="0048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85603" w:rsidRDefault="00485603" w:rsidP="0048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85603" w:rsidRPr="00A72639" w:rsidRDefault="00485603" w:rsidP="0048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85603" w:rsidRPr="00A72639" w:rsidRDefault="00485603" w:rsidP="0048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85603" w:rsidRPr="00A72639" w:rsidRDefault="00485603" w:rsidP="0048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85603" w:rsidRPr="00A72639" w:rsidRDefault="00485603" w:rsidP="0048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ANTONIO VIEIRA DA SILVA</w:t>
      </w:r>
    </w:p>
    <w:p w:rsidR="00B97CB9" w:rsidRPr="00A72639" w:rsidRDefault="00485603" w:rsidP="00485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72639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President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e</w:t>
      </w:r>
      <w:r w:rsidRPr="00A72639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da Câmara</w:t>
      </w:r>
      <w:r w:rsidR="00B97CB9" w:rsidRPr="00A72639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</w:t>
      </w:r>
    </w:p>
    <w:p w:rsidR="002A41D6" w:rsidRDefault="002A41D6"/>
    <w:sectPr w:rsidR="002A41D6" w:rsidSect="00485603">
      <w:pgSz w:w="12247" w:h="17747" w:code="512"/>
      <w:pgMar w:top="26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CB9"/>
    <w:rsid w:val="000C3F73"/>
    <w:rsid w:val="002A41D6"/>
    <w:rsid w:val="0044029B"/>
    <w:rsid w:val="00485603"/>
    <w:rsid w:val="005C20EE"/>
    <w:rsid w:val="005D410F"/>
    <w:rsid w:val="006627EB"/>
    <w:rsid w:val="007927EB"/>
    <w:rsid w:val="00882050"/>
    <w:rsid w:val="00B97CB9"/>
    <w:rsid w:val="00CB189E"/>
    <w:rsid w:val="00CD0C40"/>
    <w:rsid w:val="00CE0FB4"/>
    <w:rsid w:val="00E06A46"/>
    <w:rsid w:val="00E15357"/>
    <w:rsid w:val="00EF4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</dc:creator>
  <cp:keywords/>
  <dc:description/>
  <cp:lastModifiedBy>pc-01</cp:lastModifiedBy>
  <cp:revision>4</cp:revision>
  <cp:lastPrinted>2016-01-25T15:52:00Z</cp:lastPrinted>
  <dcterms:created xsi:type="dcterms:W3CDTF">2016-01-25T15:40:00Z</dcterms:created>
  <dcterms:modified xsi:type="dcterms:W3CDTF">2016-01-25T15:52:00Z</dcterms:modified>
</cp:coreProperties>
</file>